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A6" w:rsidRPr="009A3635" w:rsidRDefault="004C69A6" w:rsidP="004C69A6">
      <w:pPr>
        <w:jc w:val="center"/>
        <w:rPr>
          <w:rFonts w:ascii="Arial Narrow" w:hAnsi="Arial Narrow"/>
          <w:color w:val="212121"/>
          <w:sz w:val="24"/>
          <w:szCs w:val="23"/>
          <w:shd w:val="clear" w:color="auto" w:fill="FFFFFF"/>
        </w:rPr>
      </w:pPr>
      <w:r w:rsidRPr="009A3635">
        <w:rPr>
          <w:rFonts w:ascii="Arial Narrow" w:hAnsi="Arial Narrow"/>
          <w:color w:val="212121"/>
          <w:sz w:val="20"/>
          <w:szCs w:val="23"/>
          <w:shd w:val="clear" w:color="auto" w:fill="FFFFFF"/>
        </w:rPr>
        <w:t>Al</w:t>
      </w:r>
      <w:r>
        <w:rPr>
          <w:rFonts w:ascii="Arial Narrow" w:hAnsi="Arial Narrow"/>
          <w:color w:val="212121"/>
          <w:sz w:val="20"/>
          <w:szCs w:val="23"/>
          <w:shd w:val="clear" w:color="auto" w:fill="FFFFFF"/>
        </w:rPr>
        <w:t xml:space="preserve">legato 1   - </w:t>
      </w:r>
      <w:r w:rsidRPr="009A3635">
        <w:rPr>
          <w:rFonts w:ascii="Arial Narrow" w:hAnsi="Arial Narrow"/>
          <w:color w:val="212121"/>
          <w:sz w:val="24"/>
          <w:szCs w:val="23"/>
          <w:shd w:val="clear" w:color="auto" w:fill="FFFFFF"/>
        </w:rPr>
        <w:t xml:space="preserve">MODELLO </w:t>
      </w:r>
      <w:proofErr w:type="spellStart"/>
      <w:r w:rsidRPr="009A3635">
        <w:rPr>
          <w:rFonts w:ascii="Arial Narrow" w:hAnsi="Arial Narrow"/>
          <w:color w:val="212121"/>
          <w:sz w:val="24"/>
          <w:szCs w:val="23"/>
          <w:shd w:val="clear" w:color="auto" w:fill="FFFFFF"/>
        </w:rPr>
        <w:t>DI</w:t>
      </w:r>
      <w:proofErr w:type="spellEnd"/>
      <w:r w:rsidRPr="009A3635">
        <w:rPr>
          <w:rFonts w:ascii="Arial Narrow" w:hAnsi="Arial Narrow"/>
          <w:color w:val="212121"/>
          <w:sz w:val="24"/>
          <w:szCs w:val="23"/>
          <w:shd w:val="clear" w:color="auto" w:fill="FFFFFF"/>
        </w:rPr>
        <w:t xml:space="preserve"> DOMANDA TITOLI VALUTABILI</w:t>
      </w:r>
    </w:p>
    <w:p w:rsidR="000B1335" w:rsidRDefault="000B1335" w:rsidP="000B1335">
      <w:pPr>
        <w:pStyle w:val="TableParagraph"/>
        <w:spacing w:before="78"/>
        <w:ind w:left="29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 Identificativo Progetto - 10.1.1A</w:t>
      </w:r>
      <w:r w:rsidR="00FC73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FC73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FSEPON-SI</w:t>
      </w:r>
      <w:r w:rsidR="00FC73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FC73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2017-</w:t>
      </w:r>
      <w:r w:rsidR="00FC73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230 - Sotto Azione 10.1.1</w:t>
      </w:r>
      <w:r w:rsidR="00B13F76">
        <w:rPr>
          <w:rFonts w:ascii="Arial" w:hAnsi="Arial" w:cs="Arial"/>
          <w:b/>
          <w:sz w:val="20"/>
          <w:szCs w:val="20"/>
        </w:rPr>
        <w:t>°</w:t>
      </w:r>
    </w:p>
    <w:p w:rsidR="00B13F76" w:rsidRDefault="00B13F76" w:rsidP="000B1335">
      <w:pPr>
        <w:pStyle w:val="TableParagraph"/>
        <w:spacing w:before="78"/>
        <w:ind w:left="29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FC7327" w:rsidTr="00CF0FDC">
        <w:trPr>
          <w:trHeight w:val="494"/>
        </w:trPr>
        <w:tc>
          <w:tcPr>
            <w:tcW w:w="9644" w:type="dxa"/>
            <w:shd w:val="clear" w:color="auto" w:fill="auto"/>
          </w:tcPr>
          <w:p w:rsidR="00CF0FDC" w:rsidRDefault="00CF0FDC" w:rsidP="00CF0FD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327" w:rsidRPr="00FC7327" w:rsidRDefault="00FC7327" w:rsidP="00CF0FD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FC7327">
              <w:rPr>
                <w:rFonts w:ascii="Arial" w:hAnsi="Arial" w:cs="Arial"/>
                <w:b/>
                <w:sz w:val="20"/>
                <w:szCs w:val="20"/>
              </w:rPr>
              <w:t>Titolo del modulo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62E10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</w:t>
            </w:r>
            <w:r w:rsidR="00CF0FDC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62E10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</w:tbl>
    <w:p w:rsidR="00FC7327" w:rsidRDefault="00FC7327" w:rsidP="000B1335">
      <w:pPr>
        <w:pStyle w:val="TableParagraph"/>
        <w:spacing w:before="78"/>
        <w:ind w:left="292"/>
        <w:jc w:val="center"/>
        <w:rPr>
          <w:rFonts w:ascii="Arial" w:hAnsi="Arial" w:cs="Arial"/>
          <w:b/>
          <w:sz w:val="20"/>
          <w:szCs w:val="20"/>
        </w:rPr>
      </w:pPr>
    </w:p>
    <w:p w:rsidR="001036CE" w:rsidRPr="009A3635" w:rsidRDefault="00162E10" w:rsidP="001036CE">
      <w:pPr>
        <w:jc w:val="both"/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</w:pPr>
      <w:r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>Per il modulo scelto i</w:t>
      </w:r>
      <w:r w:rsidR="009F79FC" w:rsidRPr="009A3635"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 xml:space="preserve">l sottoscritto </w:t>
      </w:r>
      <w:r w:rsidR="004C69A6"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>________</w:t>
      </w:r>
      <w:r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>____</w:t>
      </w:r>
      <w:r w:rsidR="004C69A6"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 xml:space="preserve">___________________ </w:t>
      </w:r>
      <w:r w:rsidR="009F79FC" w:rsidRPr="009A3635">
        <w:rPr>
          <w:rFonts w:ascii="Arial Narrow" w:hAnsi="Arial Narrow"/>
          <w:b w:val="0"/>
          <w:color w:val="212121"/>
          <w:sz w:val="24"/>
          <w:szCs w:val="23"/>
          <w:shd w:val="clear" w:color="auto" w:fill="FFFFFF"/>
        </w:rPr>
        <w:t>dichiara di essere in possesso dei seguenti requisiti: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"/>
        <w:gridCol w:w="8892"/>
        <w:gridCol w:w="1239"/>
      </w:tblGrid>
      <w:tr w:rsidR="00F07246" w:rsidTr="004C69A6">
        <w:tc>
          <w:tcPr>
            <w:tcW w:w="675" w:type="dxa"/>
          </w:tcPr>
          <w:p w:rsidR="001036CE" w:rsidRPr="001036CE" w:rsidRDefault="001036CE" w:rsidP="001036CE">
            <w:pPr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6521" w:type="dxa"/>
          </w:tcPr>
          <w:p w:rsidR="001036CE" w:rsidRPr="001036CE" w:rsidRDefault="001036CE" w:rsidP="009A3635">
            <w:pPr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582" w:type="dxa"/>
          </w:tcPr>
          <w:p w:rsidR="001036CE" w:rsidRPr="001036CE" w:rsidRDefault="001036CE" w:rsidP="001036CE">
            <w:pPr>
              <w:jc w:val="both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991932" w:rsidTr="00795977">
        <w:tc>
          <w:tcPr>
            <w:tcW w:w="9778" w:type="dxa"/>
            <w:gridSpan w:val="3"/>
          </w:tcPr>
          <w:p w:rsidR="00991932" w:rsidRPr="001036CE" w:rsidRDefault="00056F65" w:rsidP="00F1000D">
            <w:pPr>
              <w:pStyle w:val="NormaleWeb"/>
              <w:spacing w:before="0" w:after="0"/>
              <w:rPr>
                <w:rFonts w:ascii="Arial Narrow" w:hAnsi="Arial Narrow"/>
                <w:b/>
              </w:rPr>
            </w:pPr>
            <w:r w:rsidRPr="00056F6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10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itoli culturali attestanti </w:t>
            </w:r>
            <w:r w:rsidR="00991932" w:rsidRPr="00056F65">
              <w:rPr>
                <w:rFonts w:ascii="Arial" w:hAnsi="Arial" w:cs="Arial"/>
                <w:b/>
                <w:bCs/>
                <w:sz w:val="20"/>
                <w:szCs w:val="20"/>
              </w:rPr>
              <w:t>le competenze,</w:t>
            </w:r>
            <w:r w:rsidRPr="00056F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932" w:rsidRPr="00056F65">
              <w:rPr>
                <w:rFonts w:ascii="Arial" w:hAnsi="Arial" w:cs="Arial"/>
                <w:b/>
                <w:bCs/>
                <w:sz w:val="20"/>
                <w:szCs w:val="20"/>
              </w:rPr>
              <w:t>valutate in ordine di priorità</w:t>
            </w:r>
            <w:r w:rsidR="00115E38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F07246" w:rsidTr="004C69A6">
        <w:tc>
          <w:tcPr>
            <w:tcW w:w="675" w:type="dxa"/>
          </w:tcPr>
          <w:p w:rsidR="001036CE" w:rsidRPr="001036CE" w:rsidRDefault="009F79FC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6521" w:type="dxa"/>
            <w:vAlign w:val="center"/>
          </w:tcPr>
          <w:p w:rsidR="001036CE" w:rsidRPr="004C69A6" w:rsidRDefault="009A363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036CE" w:rsidRPr="004C69A6">
              <w:rPr>
                <w:rFonts w:ascii="Arial" w:hAnsi="Arial" w:cs="Arial"/>
                <w:bCs/>
                <w:sz w:val="20"/>
                <w:szCs w:val="20"/>
              </w:rPr>
              <w:t xml:space="preserve">Laurea attinente con gli obiettivi didattico/formativi del modulo </w:t>
            </w:r>
            <w:r w:rsidR="00FC73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C69A6" w:rsidRPr="004C69A6" w:rsidRDefault="004C69A6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9A6" w:rsidRPr="004C69A6" w:rsidRDefault="004C69A6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  <w:p w:rsidR="001036CE" w:rsidRPr="004C69A6" w:rsidRDefault="001036CE" w:rsidP="009A3635">
            <w:pPr>
              <w:rPr>
                <w:rFonts w:ascii="Arial" w:eastAsia="Times New Roman" w:hAnsi="Arial" w:cs="Arial"/>
                <w:b w:val="0"/>
                <w:bCs/>
                <w:iC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1036CE" w:rsidRPr="001036CE" w:rsidRDefault="001036CE" w:rsidP="009A3635">
            <w:pPr>
              <w:rPr>
                <w:rFonts w:ascii="Arial" w:eastAsia="Times New Roman" w:hAnsi="Arial" w:cs="Arial"/>
                <w:bCs/>
                <w:iCs w:val="0"/>
                <w:color w:val="auto"/>
                <w:sz w:val="20"/>
                <w:szCs w:val="20"/>
                <w:lang w:eastAsia="ar-SA"/>
              </w:rPr>
            </w:pPr>
          </w:p>
        </w:tc>
      </w:tr>
      <w:tr w:rsidR="00F07246" w:rsidTr="004C69A6">
        <w:tc>
          <w:tcPr>
            <w:tcW w:w="675" w:type="dxa"/>
          </w:tcPr>
          <w:p w:rsidR="001036CE" w:rsidRPr="001036CE" w:rsidRDefault="009F79FC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6521" w:type="dxa"/>
            <w:vAlign w:val="center"/>
          </w:tcPr>
          <w:p w:rsidR="004C69A6" w:rsidRPr="004C69A6" w:rsidRDefault="001036CE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Certificazioni/attestazioni rilasciati da Enti Pubblici o privati riconosciuti</w:t>
            </w:r>
            <w:r w:rsidR="004C69A6" w:rsidRPr="004C69A6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4C69A6" w:rsidRPr="004C69A6" w:rsidRDefault="004C69A6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  <w:p w:rsidR="004C69A6" w:rsidRPr="004C69A6" w:rsidRDefault="004C69A6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1036CE" w:rsidRPr="001036CE" w:rsidRDefault="001036CE" w:rsidP="009A3635">
            <w:pPr>
              <w:rPr>
                <w:rFonts w:ascii="Arial" w:eastAsia="Times New Roman" w:hAnsi="Arial" w:cs="Arial"/>
                <w:bCs/>
                <w:iCs w:val="0"/>
                <w:color w:val="auto"/>
                <w:sz w:val="20"/>
                <w:szCs w:val="20"/>
                <w:lang w:eastAsia="ar-SA"/>
              </w:rPr>
            </w:pPr>
          </w:p>
        </w:tc>
      </w:tr>
      <w:tr w:rsidR="00FB6D65" w:rsidTr="00DF79C5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2° Diploma di scuola secondaria di 2° grado con discipline di studio attinenti alle competenze richieste 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da apposito bando interno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  <w:p w:rsidR="00FB6D65" w:rsidRPr="001036CE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D65" w:rsidTr="00575A93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Specifiche competenze documentate attinenti le attività e gli obiettivi del modulo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softHyphen/>
              <w:t>_____________________________________________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  <w:p w:rsidR="00FB6D65" w:rsidRPr="001036CE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B6D65" w:rsidTr="004E337D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Abilitazioni in concorsi attinenti la tipologia di modulo </w:t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  <w:p w:rsidR="00FB6D65" w:rsidRPr="001036CE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932" w:rsidTr="00C522CB">
        <w:tc>
          <w:tcPr>
            <w:tcW w:w="9778" w:type="dxa"/>
            <w:gridSpan w:val="3"/>
          </w:tcPr>
          <w:p w:rsidR="00991932" w:rsidRPr="004C69A6" w:rsidRDefault="00991932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1932" w:rsidRPr="00991932" w:rsidRDefault="00056F65" w:rsidP="004C69A6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="00991932" w:rsidRPr="00991932">
              <w:rPr>
                <w:rFonts w:ascii="Arial" w:hAnsi="Arial" w:cs="Arial"/>
                <w:b/>
                <w:bCs/>
                <w:sz w:val="18"/>
                <w:szCs w:val="20"/>
              </w:rPr>
              <w:t>sperienza in progetti analoghi e con la medesima fascia di età a cui è rivolto il progetto</w:t>
            </w:r>
          </w:p>
          <w:p w:rsidR="00991932" w:rsidRPr="001036CE" w:rsidRDefault="00991932" w:rsidP="001036CE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D65" w:rsidTr="00466BB3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Esperienze precedenti nell'Istituto svolte con esito positivo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B6D65" w:rsidRPr="001036CE" w:rsidRDefault="00FB6D65" w:rsidP="001036CE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</w:tc>
      </w:tr>
      <w:tr w:rsidR="00FB6D65" w:rsidTr="00217D8F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Competenze didattiche innovative documentate o note alla Commissione (particolare riferimento 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all'uso di tecnologie didattiche)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:rsidR="00FB6D65" w:rsidRPr="001036CE" w:rsidRDefault="00FB6D65" w:rsidP="001036CE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D65" w:rsidTr="001D4FDE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Capacità di coinvolgimento e motivazione degli alunni (valutata dalla commissione con riferimento 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alle evidenze quotidiane)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</w:p>
          <w:p w:rsidR="00FB6D65" w:rsidRPr="001036CE" w:rsidRDefault="00FB6D65" w:rsidP="001036CE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D65" w:rsidTr="00C7385B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Competenza nell'utilizzo delle piattaforme PON-FSE e comunque dimestichezza nell'utilizzo del 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computer;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FB6D65" w:rsidRPr="004C69A6" w:rsidRDefault="00FB6D65" w:rsidP="004C69A6">
            <w:pPr>
              <w:pStyle w:val="Normale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</w:p>
          <w:p w:rsidR="00FB6D65" w:rsidRPr="001036CE" w:rsidRDefault="00FB6D65" w:rsidP="001036CE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D65" w:rsidTr="00166B55">
        <w:tc>
          <w:tcPr>
            <w:tcW w:w="675" w:type="dxa"/>
          </w:tcPr>
          <w:p w:rsidR="00FB6D65" w:rsidRPr="001036CE" w:rsidRDefault="00FB6D65" w:rsidP="004C69A6">
            <w:pPr>
              <w:rPr>
                <w:rFonts w:ascii="Arial Narrow" w:hAnsi="Arial Narrow"/>
                <w:b w:val="0"/>
                <w:color w:val="auto"/>
                <w:sz w:val="24"/>
              </w:rPr>
            </w:pPr>
            <w:r w:rsidRPr="009F79FC">
              <w:rPr>
                <w:rFonts w:ascii="Calibri" w:hAnsi="Calibri"/>
                <w:b w:val="0"/>
                <w:color w:val="auto"/>
                <w:sz w:val="40"/>
              </w:rPr>
              <w:t>□</w:t>
            </w:r>
          </w:p>
        </w:tc>
        <w:tc>
          <w:tcPr>
            <w:tcW w:w="9103" w:type="dxa"/>
            <w:gridSpan w:val="2"/>
            <w:vAlign w:val="center"/>
          </w:tcPr>
          <w:p w:rsidR="00FB6D65" w:rsidRPr="004C69A6" w:rsidRDefault="00FB6D65" w:rsidP="009A3635">
            <w:pPr>
              <w:pStyle w:val="NormaleWeb"/>
              <w:spacing w:before="0" w:after="280"/>
              <w:rPr>
                <w:rFonts w:ascii="Arial" w:hAnsi="Arial" w:cs="Arial"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 xml:space="preserve">Assiduità nella presenza in classe (storico del numero di assenze saltuarie riferito agli ultimi 3 anni) </w:t>
            </w:r>
          </w:p>
          <w:p w:rsidR="00FB6D65" w:rsidRPr="001036CE" w:rsidRDefault="00FB6D65" w:rsidP="00F07246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F07246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  <w:r w:rsidRPr="004C69A6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</w:tbl>
    <w:p w:rsidR="001036CE" w:rsidRPr="001036CE" w:rsidRDefault="001036CE" w:rsidP="001036CE">
      <w:pPr>
        <w:jc w:val="both"/>
        <w:rPr>
          <w:rFonts w:ascii="Arial Narrow" w:hAnsi="Arial Narrow"/>
          <w:b w:val="0"/>
          <w:sz w:val="14"/>
        </w:rPr>
      </w:pPr>
    </w:p>
    <w:sectPr w:rsidR="001036CE" w:rsidRPr="001036CE" w:rsidSect="004C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characterSpacingControl w:val="doNotCompress"/>
  <w:compat/>
  <w:rsids>
    <w:rsidRoot w:val="001036CE"/>
    <w:rsid w:val="00056F65"/>
    <w:rsid w:val="000B1335"/>
    <w:rsid w:val="001036CE"/>
    <w:rsid w:val="00115E38"/>
    <w:rsid w:val="00141456"/>
    <w:rsid w:val="00162E10"/>
    <w:rsid w:val="001C6095"/>
    <w:rsid w:val="0021725F"/>
    <w:rsid w:val="00243B5B"/>
    <w:rsid w:val="004C69A6"/>
    <w:rsid w:val="004E0340"/>
    <w:rsid w:val="00567964"/>
    <w:rsid w:val="005A11CA"/>
    <w:rsid w:val="005E1164"/>
    <w:rsid w:val="0066119E"/>
    <w:rsid w:val="0077160F"/>
    <w:rsid w:val="00991932"/>
    <w:rsid w:val="009A3635"/>
    <w:rsid w:val="009F79FC"/>
    <w:rsid w:val="00AE2209"/>
    <w:rsid w:val="00B13F76"/>
    <w:rsid w:val="00B13FC3"/>
    <w:rsid w:val="00B43101"/>
    <w:rsid w:val="00C069BA"/>
    <w:rsid w:val="00CE57D6"/>
    <w:rsid w:val="00CF0FDC"/>
    <w:rsid w:val="00DD4F53"/>
    <w:rsid w:val="00E269D1"/>
    <w:rsid w:val="00EB35AB"/>
    <w:rsid w:val="00F07246"/>
    <w:rsid w:val="00F1000D"/>
    <w:rsid w:val="00FB6D65"/>
    <w:rsid w:val="00FC7327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b/>
        <w:iCs/>
        <w:color w:val="FFFFFF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796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1036CE"/>
    <w:pPr>
      <w:spacing w:before="280" w:after="119" w:line="240" w:lineRule="auto"/>
    </w:pPr>
    <w:rPr>
      <w:rFonts w:ascii="Times New Roman" w:eastAsia="Times New Roman" w:hAnsi="Times New Roman" w:cs="Times New Roman"/>
      <w:b w:val="0"/>
      <w:iCs w:val="0"/>
      <w:color w:val="auto"/>
      <w:sz w:val="24"/>
      <w:szCs w:val="24"/>
      <w:lang w:eastAsia="ar-SA"/>
    </w:rPr>
  </w:style>
  <w:style w:type="character" w:customStyle="1" w:styleId="WW8Num1z2">
    <w:name w:val="WW8Num1z2"/>
    <w:rsid w:val="009F79FC"/>
  </w:style>
  <w:style w:type="paragraph" w:customStyle="1" w:styleId="TableParagraph">
    <w:name w:val="Table Paragraph"/>
    <w:basedOn w:val="Normale"/>
    <w:rsid w:val="000B133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 w:val="0"/>
      <w:iCs w:val="0"/>
      <w:color w:val="auto"/>
      <w:sz w:val="22"/>
      <w:szCs w:val="22"/>
      <w:lang w:eastAsia="it-IT" w:bidi="it-IT"/>
    </w:rPr>
  </w:style>
  <w:style w:type="character" w:customStyle="1" w:styleId="fontstyle01">
    <w:name w:val="fontstyle01"/>
    <w:basedOn w:val="Carpredefinitoparagrafo"/>
    <w:rsid w:val="00FC7327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15</cp:revision>
  <dcterms:created xsi:type="dcterms:W3CDTF">2017-12-07T08:32:00Z</dcterms:created>
  <dcterms:modified xsi:type="dcterms:W3CDTF">2017-12-07T09:29:00Z</dcterms:modified>
</cp:coreProperties>
</file>